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39B0A212"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4636BF62">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4636BF62">
        <w:tc>
          <w:tcPr>
            <w:tcW w:w="2405" w:type="dxa"/>
            <w:vAlign w:val="center"/>
          </w:tcPr>
          <w:p w14:paraId="266ED1EE" w14:textId="39CC1110" w:rsidR="00733481" w:rsidRDefault="00733481" w:rsidP="00733481">
            <w:pPr>
              <w:spacing w:line="259" w:lineRule="auto"/>
            </w:pPr>
            <w:r>
              <w:t>Naam</w:t>
            </w:r>
          </w:p>
        </w:tc>
        <w:tc>
          <w:tcPr>
            <w:tcW w:w="6657" w:type="dxa"/>
          </w:tcPr>
          <w:p w14:paraId="04786730" w14:textId="55D36D4E" w:rsidR="00733481" w:rsidRDefault="0083437D" w:rsidP="00733481">
            <w:pPr>
              <w:spacing w:line="259" w:lineRule="auto"/>
            </w:pPr>
            <w:r>
              <w:t>Max van den Bergh.</w:t>
            </w:r>
          </w:p>
        </w:tc>
      </w:tr>
      <w:tr w:rsidR="00733481" w:rsidRPr="0083437D" w14:paraId="458D36BF" w14:textId="77777777" w:rsidTr="4636BF62">
        <w:tc>
          <w:tcPr>
            <w:tcW w:w="2405" w:type="dxa"/>
            <w:vAlign w:val="center"/>
          </w:tcPr>
          <w:p w14:paraId="265C8418" w14:textId="0AAC70A7" w:rsidR="00733481" w:rsidRDefault="61FFDA22" w:rsidP="00733481">
            <w:pPr>
              <w:spacing w:line="259" w:lineRule="auto"/>
            </w:pPr>
            <w:r>
              <w:t>Team</w:t>
            </w:r>
          </w:p>
        </w:tc>
        <w:tc>
          <w:tcPr>
            <w:tcW w:w="6657" w:type="dxa"/>
          </w:tcPr>
          <w:p w14:paraId="46444EBB" w14:textId="2DEF711F" w:rsidR="00733481" w:rsidRPr="0083437D" w:rsidRDefault="0083437D" w:rsidP="002C3F23">
            <w:pPr>
              <w:spacing w:line="259" w:lineRule="auto"/>
              <w:rPr>
                <w:lang w:val="fr-FR"/>
              </w:rPr>
            </w:pPr>
            <w:r w:rsidRPr="0083437D">
              <w:rPr>
                <w:lang w:val="fr-FR"/>
              </w:rPr>
              <w:t xml:space="preserve">Max, Marc, Jay en </w:t>
            </w:r>
            <w:proofErr w:type="spellStart"/>
            <w:r w:rsidRPr="0083437D">
              <w:rPr>
                <w:lang w:val="fr-FR"/>
              </w:rPr>
              <w:t>D</w:t>
            </w:r>
            <w:r>
              <w:rPr>
                <w:lang w:val="fr-FR"/>
              </w:rPr>
              <w:t>aniël</w:t>
            </w:r>
            <w:proofErr w:type="spellEnd"/>
            <w:r>
              <w:rPr>
                <w:lang w:val="fr-FR"/>
              </w:rPr>
              <w:t>.</w:t>
            </w:r>
          </w:p>
        </w:tc>
      </w:tr>
      <w:tr w:rsidR="00733481" w:rsidRPr="0083437D" w14:paraId="49040B1A" w14:textId="77777777" w:rsidTr="4636BF62">
        <w:trPr>
          <w:trHeight w:val="525"/>
        </w:trPr>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456F7CCE" w:rsidR="00733481" w:rsidRPr="0083437D" w:rsidRDefault="0083437D" w:rsidP="00733481">
            <w:pPr>
              <w:spacing w:line="259" w:lineRule="auto"/>
              <w:rPr>
                <w:lang w:val="en-GB"/>
              </w:rPr>
            </w:pPr>
            <w:r w:rsidRPr="0083437D">
              <w:rPr>
                <w:lang w:val="en-GB"/>
              </w:rPr>
              <w:t>Amsterdam light festival (celebrate l</w:t>
            </w:r>
            <w:r>
              <w:rPr>
                <w:lang w:val="en-GB"/>
              </w:rPr>
              <w:t xml:space="preserve">ight). </w:t>
            </w:r>
          </w:p>
          <w:p w14:paraId="48B453EA" w14:textId="73785DC0" w:rsidR="00733481" w:rsidRPr="0083437D" w:rsidRDefault="00733481" w:rsidP="00733481">
            <w:pPr>
              <w:spacing w:line="259" w:lineRule="auto"/>
              <w:rPr>
                <w:lang w:val="en-GB"/>
              </w:rPr>
            </w:pPr>
          </w:p>
        </w:tc>
      </w:tr>
      <w:tr w:rsidR="00733481" w14:paraId="2A39EA97" w14:textId="77777777" w:rsidTr="4636BF62">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0A529C5D" w:rsidR="00733481" w:rsidRDefault="00733481" w:rsidP="00733481">
            <w:pPr>
              <w:spacing w:line="259" w:lineRule="auto"/>
            </w:pPr>
          </w:p>
          <w:p w14:paraId="74598B17" w14:textId="63FF821E" w:rsidR="00733481" w:rsidRDefault="0083437D" w:rsidP="00733481">
            <w:pPr>
              <w:spacing w:line="259" w:lineRule="auto"/>
            </w:pPr>
            <w:r>
              <w:t>13 september 2021</w:t>
            </w:r>
          </w:p>
        </w:tc>
      </w:tr>
      <w:tr w:rsidR="00733481" w14:paraId="12726A95" w14:textId="77777777" w:rsidTr="4636BF62">
        <w:tc>
          <w:tcPr>
            <w:tcW w:w="2405" w:type="dxa"/>
            <w:vAlign w:val="center"/>
          </w:tcPr>
          <w:p w14:paraId="5EAA5EDE" w14:textId="4A6F94FE" w:rsidR="00733481" w:rsidRDefault="00733481" w:rsidP="00733481">
            <w:pPr>
              <w:spacing w:line="259" w:lineRule="auto"/>
            </w:pPr>
            <w:r>
              <w:t>Einddatum project</w:t>
            </w:r>
          </w:p>
        </w:tc>
        <w:tc>
          <w:tcPr>
            <w:tcW w:w="6657" w:type="dxa"/>
          </w:tcPr>
          <w:p w14:paraId="49065186" w14:textId="57B2EEEF" w:rsidR="00733481" w:rsidRDefault="0083437D" w:rsidP="00733481">
            <w:pPr>
              <w:spacing w:line="259" w:lineRule="auto"/>
            </w:pPr>
            <w:r>
              <w:t>15 december 2021</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476DD40F">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476DD40F">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8B68BF5" w14:textId="77777777" w:rsidR="0083437D" w:rsidRDefault="0083437D" w:rsidP="0083437D">
            <w:pPr>
              <w:pStyle w:val="Normaalweb"/>
            </w:pPr>
            <w:r>
              <w:t>1. Is bereid voor een aanpak te kiezen waarmee nog geen ervaring is opgedaan. </w:t>
            </w:r>
          </w:p>
          <w:p w14:paraId="7E23FF6E" w14:textId="77777777" w:rsidR="0083437D" w:rsidRDefault="0083437D" w:rsidP="0083437D">
            <w:pPr>
              <w:pStyle w:val="Normaalweb"/>
            </w:pPr>
            <w:r>
              <w:t>2. Toetst of de ander de boodschap heeft begrepen (door het stellen van vragen).</w:t>
            </w:r>
          </w:p>
          <w:p w14:paraId="520A313A" w14:textId="77777777" w:rsidR="003236F2" w:rsidRDefault="003236F2" w:rsidP="00856674">
            <w:pPr>
              <w:spacing w:line="259" w:lineRule="auto"/>
            </w:pPr>
          </w:p>
          <w:p w14:paraId="64F73DF8" w14:textId="7E32D04A" w:rsidR="00733481" w:rsidRDefault="00733481" w:rsidP="00856674">
            <w:pPr>
              <w:spacing w:line="259" w:lineRule="auto"/>
            </w:pPr>
          </w:p>
          <w:p w14:paraId="3E11AF2A" w14:textId="77777777" w:rsidR="00733481" w:rsidRDefault="00733481" w:rsidP="00856674">
            <w:pPr>
              <w:spacing w:line="259" w:lineRule="auto"/>
            </w:pPr>
          </w:p>
          <w:p w14:paraId="4779AB82" w14:textId="77777777" w:rsidR="00733481" w:rsidRDefault="00733481" w:rsidP="00856674">
            <w:pPr>
              <w:spacing w:line="259" w:lineRule="auto"/>
            </w:pPr>
          </w:p>
          <w:p w14:paraId="21B57E7C" w14:textId="77777777" w:rsidR="00733481" w:rsidRDefault="00733481" w:rsidP="00856674">
            <w:pPr>
              <w:spacing w:line="259" w:lineRule="auto"/>
            </w:pPr>
          </w:p>
          <w:p w14:paraId="167B803A" w14:textId="77777777" w:rsidR="00733481" w:rsidRDefault="00733481" w:rsidP="00856674">
            <w:pPr>
              <w:spacing w:line="259" w:lineRule="auto"/>
            </w:pPr>
          </w:p>
        </w:tc>
      </w:tr>
      <w:tr w:rsidR="00733481" w14:paraId="7EDEC3DC" w14:textId="77777777" w:rsidTr="476DD40F">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23E76372" w14:textId="50CF3DD9" w:rsidR="00733481" w:rsidRDefault="0083437D" w:rsidP="00856674">
            <w:pPr>
              <w:spacing w:line="259" w:lineRule="auto"/>
            </w:pPr>
            <w:r>
              <w:t xml:space="preserve">Ik wil graag weten of mijn boodschap als ik iets vertel. Goed is overgekomen. </w:t>
            </w:r>
            <w:r w:rsidR="00E63B9F">
              <w:t>Met mijn 2</w:t>
            </w:r>
            <w:r w:rsidR="00E63B9F" w:rsidRPr="00E63B9F">
              <w:rPr>
                <w:vertAlign w:val="superscript"/>
              </w:rPr>
              <w:t>de</w:t>
            </w:r>
            <w:r w:rsidR="00E63B9F">
              <w:t xml:space="preserve"> leerdoel kan ik dat vragen, zo kan ik zelfreflectie op mezelf hebben, en ik als ik het niet goed heb uitgelegd omdat mijn team het niet begreep kan ik het opnieuw uitleggen, en zo heb ik er wat aan, maar mijn team ook.</w:t>
            </w:r>
          </w:p>
        </w:tc>
      </w:tr>
      <w:tr w:rsidR="00733481" w14:paraId="6F76B449" w14:textId="77777777" w:rsidTr="476DD40F">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2B40F17E" w:rsidR="00733481" w:rsidRDefault="00E63B9F" w:rsidP="00856674">
            <w:pPr>
              <w:spacing w:line="259" w:lineRule="auto"/>
            </w:pPr>
            <w:r>
              <w:t xml:space="preserve">Ja, het leerdoel is uitdagend. Ik zou graag beter opdrachten en taken kunnen uitleggen. Nu ik dit </w:t>
            </w:r>
            <w:proofErr w:type="spellStart"/>
            <w:r>
              <w:t>projet</w:t>
            </w:r>
            <w:proofErr w:type="spellEnd"/>
            <w:r>
              <w:t xml:space="preserve"> teamleider ben, en over meer dingen spraak heb, </w:t>
            </w:r>
            <w:r w:rsidR="00980DDF">
              <w:t xml:space="preserve">Is het leerdoel van gespreksvaardigheid een goed leerdoel. </w:t>
            </w:r>
          </w:p>
          <w:p w14:paraId="52E92EBF" w14:textId="77777777" w:rsidR="00C32103" w:rsidRDefault="00C32103" w:rsidP="00856674">
            <w:pPr>
              <w:spacing w:line="259" w:lineRule="auto"/>
            </w:pPr>
          </w:p>
          <w:p w14:paraId="56B33059" w14:textId="77777777" w:rsidR="00C32103" w:rsidRDefault="00C32103" w:rsidP="00856674">
            <w:pPr>
              <w:spacing w:line="259" w:lineRule="auto"/>
            </w:pPr>
          </w:p>
          <w:p w14:paraId="5E2C95AB" w14:textId="77777777" w:rsidR="00733481" w:rsidRDefault="00733481" w:rsidP="00856674">
            <w:pPr>
              <w:spacing w:line="259" w:lineRule="auto"/>
            </w:pPr>
          </w:p>
        </w:tc>
      </w:tr>
      <w:tr w:rsidR="00F16706" w14:paraId="029E2669" w14:textId="77777777" w:rsidTr="476DD40F">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295A303E" w:rsidR="00F16706" w:rsidRDefault="00980DDF" w:rsidP="00F16706">
            <w:pPr>
              <w:spacing w:line="259" w:lineRule="auto"/>
            </w:pPr>
            <w:r>
              <w:t>Daniël</w:t>
            </w:r>
            <w:r w:rsidR="00F16706">
              <w:t>:</w:t>
            </w:r>
          </w:p>
        </w:tc>
        <w:tc>
          <w:tcPr>
            <w:tcW w:w="4531" w:type="dxa"/>
          </w:tcPr>
          <w:p w14:paraId="481256F1" w14:textId="2834E8B0" w:rsidR="00F16706" w:rsidRDefault="00980DDF" w:rsidP="00F16706">
            <w:pPr>
              <w:spacing w:line="259" w:lineRule="auto"/>
            </w:pPr>
            <w:r>
              <w:t xml:space="preserve">Ik ga hem vragen over </w:t>
            </w:r>
            <w:proofErr w:type="spellStart"/>
            <w:r>
              <w:t>sotf</w:t>
            </w:r>
            <w:proofErr w:type="spellEnd"/>
            <w:r>
              <w:t xml:space="preserve"> die ik heb uitgelegd toetsen, om te kijken of hij de opdracht van mij heeft begrepen</w:t>
            </w:r>
          </w:p>
        </w:tc>
      </w:tr>
      <w:tr w:rsidR="00980DDF" w14:paraId="43510031" w14:textId="77777777" w:rsidTr="476DD40F">
        <w:trPr>
          <w:trHeight w:val="326"/>
        </w:trPr>
        <w:tc>
          <w:tcPr>
            <w:tcW w:w="2405" w:type="dxa"/>
            <w:vMerge/>
          </w:tcPr>
          <w:p w14:paraId="32A2A12C" w14:textId="77777777" w:rsidR="00980DDF" w:rsidRDefault="00980DDF" w:rsidP="00980DDF">
            <w:pPr>
              <w:spacing w:line="259" w:lineRule="auto"/>
              <w:rPr>
                <w:b/>
              </w:rPr>
            </w:pPr>
          </w:p>
        </w:tc>
        <w:tc>
          <w:tcPr>
            <w:tcW w:w="2126" w:type="dxa"/>
          </w:tcPr>
          <w:p w14:paraId="1F12537D" w14:textId="27B01FE5" w:rsidR="00980DDF" w:rsidRDefault="00980DDF" w:rsidP="00980DDF">
            <w:pPr>
              <w:spacing w:line="259" w:lineRule="auto"/>
            </w:pPr>
            <w:r>
              <w:t>Marc</w:t>
            </w:r>
            <w:r w:rsidRPr="00DE1854">
              <w:t>:</w:t>
            </w:r>
          </w:p>
        </w:tc>
        <w:tc>
          <w:tcPr>
            <w:tcW w:w="4531" w:type="dxa"/>
          </w:tcPr>
          <w:p w14:paraId="240DDFD7" w14:textId="18984BDD" w:rsidR="00980DDF" w:rsidRDefault="00980DDF" w:rsidP="00980DDF">
            <w:pPr>
              <w:spacing w:line="259" w:lineRule="auto"/>
            </w:pPr>
            <w:r>
              <w:t xml:space="preserve">Ik ga hem vragen over </w:t>
            </w:r>
            <w:proofErr w:type="spellStart"/>
            <w:r>
              <w:t>sotf</w:t>
            </w:r>
            <w:proofErr w:type="spellEnd"/>
            <w:r>
              <w:t xml:space="preserve"> die ik heb uitgele</w:t>
            </w:r>
            <w:r>
              <w:t xml:space="preserve">gd </w:t>
            </w:r>
            <w:r>
              <w:t>toetsen, om te kijken of hij de opdracht van mij heeft begrepen</w:t>
            </w:r>
          </w:p>
        </w:tc>
      </w:tr>
      <w:tr w:rsidR="00980DDF" w14:paraId="0902EC2A" w14:textId="77777777" w:rsidTr="476DD40F">
        <w:trPr>
          <w:trHeight w:val="326"/>
        </w:trPr>
        <w:tc>
          <w:tcPr>
            <w:tcW w:w="2405" w:type="dxa"/>
            <w:vMerge/>
          </w:tcPr>
          <w:p w14:paraId="15811D69" w14:textId="77777777" w:rsidR="00980DDF" w:rsidRDefault="00980DDF" w:rsidP="00980DDF">
            <w:pPr>
              <w:spacing w:line="259" w:lineRule="auto"/>
              <w:rPr>
                <w:b/>
              </w:rPr>
            </w:pPr>
          </w:p>
        </w:tc>
        <w:tc>
          <w:tcPr>
            <w:tcW w:w="2126" w:type="dxa"/>
          </w:tcPr>
          <w:p w14:paraId="6B14D860" w14:textId="6112B6A8" w:rsidR="00980DDF" w:rsidRDefault="00980DDF" w:rsidP="00980DDF">
            <w:pPr>
              <w:spacing w:line="259" w:lineRule="auto"/>
            </w:pPr>
            <w:r>
              <w:t>Jay</w:t>
            </w:r>
            <w:r w:rsidRPr="00DE1854">
              <w:t>:</w:t>
            </w:r>
          </w:p>
        </w:tc>
        <w:tc>
          <w:tcPr>
            <w:tcW w:w="4531" w:type="dxa"/>
          </w:tcPr>
          <w:p w14:paraId="1552152C" w14:textId="6CF4C578" w:rsidR="00980DDF" w:rsidRDefault="00980DDF" w:rsidP="00980DDF">
            <w:pPr>
              <w:spacing w:line="259" w:lineRule="auto"/>
            </w:pPr>
            <w:r>
              <w:t xml:space="preserve">Ik ga hem vragen over </w:t>
            </w:r>
            <w:proofErr w:type="spellStart"/>
            <w:r>
              <w:t>sotf</w:t>
            </w:r>
            <w:proofErr w:type="spellEnd"/>
            <w:r>
              <w:t xml:space="preserve"> die ik heb uitgele</w:t>
            </w:r>
            <w:r>
              <w:t>gd</w:t>
            </w:r>
            <w:r>
              <w:t xml:space="preserve"> toetsen, om te kijken of hij de opdracht van mij heeft begrepen</w:t>
            </w:r>
          </w:p>
        </w:tc>
      </w:tr>
      <w:tr w:rsidR="00980DDF" w14:paraId="2C08C918" w14:textId="77777777" w:rsidTr="476DD40F">
        <w:trPr>
          <w:trHeight w:val="326"/>
        </w:trPr>
        <w:tc>
          <w:tcPr>
            <w:tcW w:w="2405" w:type="dxa"/>
            <w:vMerge/>
          </w:tcPr>
          <w:p w14:paraId="502ABD0E" w14:textId="77777777" w:rsidR="00980DDF" w:rsidRDefault="00980DDF" w:rsidP="00980DDF">
            <w:pPr>
              <w:spacing w:line="259" w:lineRule="auto"/>
              <w:rPr>
                <w:b/>
              </w:rPr>
            </w:pPr>
          </w:p>
        </w:tc>
        <w:tc>
          <w:tcPr>
            <w:tcW w:w="2126" w:type="dxa"/>
          </w:tcPr>
          <w:p w14:paraId="1C9954BE" w14:textId="7BC636E5" w:rsidR="00980DDF" w:rsidRDefault="00980DDF" w:rsidP="00980DDF">
            <w:pPr>
              <w:spacing w:line="259" w:lineRule="auto"/>
            </w:pPr>
            <w:r>
              <w:t>Evt. overige opmerking:</w:t>
            </w:r>
          </w:p>
        </w:tc>
        <w:tc>
          <w:tcPr>
            <w:tcW w:w="4531" w:type="dxa"/>
          </w:tcPr>
          <w:p w14:paraId="12A3ABF6" w14:textId="16B0EDA3" w:rsidR="00980DDF" w:rsidRDefault="00980DDF" w:rsidP="00980DDF">
            <w:pPr>
              <w:spacing w:line="259" w:lineRule="auto"/>
            </w:pPr>
          </w:p>
        </w:tc>
      </w:tr>
      <w:tr w:rsidR="00980DDF" w14:paraId="7F42FBD2" w14:textId="77777777" w:rsidTr="476DD40F">
        <w:tc>
          <w:tcPr>
            <w:tcW w:w="2405" w:type="dxa"/>
          </w:tcPr>
          <w:p w14:paraId="083428DE" w14:textId="00EB2267" w:rsidR="00980DDF" w:rsidRPr="0083752B" w:rsidRDefault="00980DDF" w:rsidP="00980DDF">
            <w:pPr>
              <w:spacing w:line="259" w:lineRule="auto"/>
            </w:pPr>
            <w:r>
              <w:rPr>
                <w:b/>
              </w:rPr>
              <w:t>T</w:t>
            </w:r>
            <w:r>
              <w:t>ijdgebonden: d</w:t>
            </w:r>
            <w:r w:rsidRPr="0083752B">
              <w:t>eadlines</w:t>
            </w:r>
            <w:r>
              <w:t xml:space="preserve"> specifiek voor het POP (o.a. evaluatiemomenten)</w:t>
            </w:r>
          </w:p>
        </w:tc>
        <w:tc>
          <w:tcPr>
            <w:tcW w:w="6657" w:type="dxa"/>
            <w:gridSpan w:val="2"/>
          </w:tcPr>
          <w:p w14:paraId="023041F6" w14:textId="00B4D92C" w:rsidR="00980DDF" w:rsidRDefault="00B63C6A" w:rsidP="00980DDF">
            <w:pPr>
              <w:spacing w:line="259" w:lineRule="auto"/>
            </w:pPr>
            <w:r>
              <w:t>nee</w:t>
            </w:r>
          </w:p>
          <w:p w14:paraId="30CCECCF" w14:textId="77777777" w:rsidR="00980DDF" w:rsidRDefault="00980DDF" w:rsidP="00980DDF">
            <w:pPr>
              <w:spacing w:line="259" w:lineRule="auto"/>
            </w:pPr>
          </w:p>
          <w:p w14:paraId="1AC7D4FF" w14:textId="77777777" w:rsidR="00980DDF" w:rsidRDefault="00980DDF" w:rsidP="00980DDF">
            <w:pPr>
              <w:spacing w:line="259" w:lineRule="auto"/>
            </w:pPr>
          </w:p>
        </w:tc>
      </w:tr>
    </w:tbl>
    <w:p w14:paraId="2E8F74EA" w14:textId="1B69ADCA" w:rsidR="00733481" w:rsidRDefault="00252DE3" w:rsidP="00C32103">
      <w:pPr>
        <w:spacing w:line="259" w:lineRule="auto"/>
      </w:pPr>
      <w:r>
        <w:t>De volgende tabel gebr</w:t>
      </w:r>
      <w:r w:rsidR="00506C6B">
        <w:t xml:space="preserve">uik je voor je </w:t>
      </w:r>
      <w:proofErr w:type="spellStart"/>
      <w:r w:rsidR="00506C6B">
        <w:t>tussen-e</w:t>
      </w:r>
      <w:r w:rsidR="00086FF7">
        <w:t>valuatie</w:t>
      </w:r>
      <w:proofErr w:type="spellEnd"/>
      <w:r w:rsidR="00086FF7">
        <w:t>,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4E013EA2">
        <w:tc>
          <w:tcPr>
            <w:tcW w:w="9062" w:type="dxa"/>
            <w:gridSpan w:val="2"/>
            <w:shd w:val="clear" w:color="auto" w:fill="5B9BD5" w:themeFill="accent1"/>
            <w:vAlign w:val="center"/>
          </w:tcPr>
          <w:p w14:paraId="64555863" w14:textId="141E7897" w:rsidR="00D43863" w:rsidRPr="0083752B" w:rsidRDefault="00506C6B" w:rsidP="00856674">
            <w:pPr>
              <w:spacing w:line="259" w:lineRule="auto"/>
              <w:jc w:val="center"/>
              <w:rPr>
                <w:b/>
              </w:rPr>
            </w:pPr>
            <w:r>
              <w:rPr>
                <w:b/>
                <w:color w:val="FFFFFF" w:themeColor="background1"/>
              </w:rPr>
              <w:t>Tussenevaluatiemoment</w:t>
            </w:r>
          </w:p>
        </w:tc>
      </w:tr>
      <w:tr w:rsidR="00D43863" w14:paraId="1627E5C3" w14:textId="77777777" w:rsidTr="4E013EA2">
        <w:tc>
          <w:tcPr>
            <w:tcW w:w="2405" w:type="dxa"/>
          </w:tcPr>
          <w:p w14:paraId="05C8E67D" w14:textId="5C7BD2CA" w:rsidR="00D43863" w:rsidRPr="00C32103" w:rsidRDefault="00D43863" w:rsidP="00856674">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073EFACB" w14:textId="63BC8EC7" w:rsidR="00D43863" w:rsidRDefault="00B63C6A" w:rsidP="00856674">
            <w:pPr>
              <w:spacing w:line="259" w:lineRule="auto"/>
            </w:pPr>
            <w:r>
              <w:t>9 november 2021</w:t>
            </w:r>
          </w:p>
        </w:tc>
      </w:tr>
      <w:tr w:rsidR="00D43863" w14:paraId="5C20553D" w14:textId="77777777" w:rsidTr="4E013EA2">
        <w:tc>
          <w:tcPr>
            <w:tcW w:w="2405" w:type="dxa"/>
          </w:tcPr>
          <w:p w14:paraId="13A61D2B" w14:textId="77777777" w:rsidR="00D43863" w:rsidRDefault="00D43863" w:rsidP="00856674">
            <w:pPr>
              <w:spacing w:line="259" w:lineRule="auto"/>
            </w:pPr>
            <w:r>
              <w:t>Wat zijn de vorderingen tot nu toe?</w:t>
            </w:r>
          </w:p>
          <w:p w14:paraId="66B9BE5B" w14:textId="77777777" w:rsidR="00D43863" w:rsidRPr="00C32103" w:rsidRDefault="00D43863" w:rsidP="00856674">
            <w:pPr>
              <w:spacing w:line="259" w:lineRule="auto"/>
            </w:pPr>
            <w:r w:rsidRPr="00C32103">
              <w:t>(</w:t>
            </w:r>
            <w:r>
              <w:rPr>
                <w:b/>
              </w:rPr>
              <w:t>S</w:t>
            </w:r>
            <w:r>
              <w:t xml:space="preserve">pecifiek + </w:t>
            </w:r>
            <w:r>
              <w:rPr>
                <w:b/>
              </w:rPr>
              <w:t>m</w:t>
            </w:r>
            <w:r>
              <w:t>eetbaar)</w:t>
            </w:r>
          </w:p>
        </w:tc>
        <w:tc>
          <w:tcPr>
            <w:tcW w:w="6657" w:type="dxa"/>
          </w:tcPr>
          <w:p w14:paraId="46F9C86E" w14:textId="6A463850" w:rsidR="00285953" w:rsidRDefault="00D815F5" w:rsidP="00856674">
            <w:pPr>
              <w:spacing w:line="259" w:lineRule="auto"/>
            </w:pPr>
            <w:r>
              <w:t xml:space="preserve">Leerdoel 2. </w:t>
            </w:r>
            <w:r w:rsidR="00B63C6A">
              <w:t xml:space="preserve">Ik heb nog niet heel veel kunnen doen aan mijn leerdoel. Ik zal er nu ik weer meer bezig ben met mijn leerdoel, meer situaties </w:t>
            </w:r>
          </w:p>
          <w:p w14:paraId="778AF03C" w14:textId="4C20687A" w:rsidR="00285953" w:rsidRDefault="00D815F5" w:rsidP="00856674">
            <w:pPr>
              <w:spacing w:line="259" w:lineRule="auto"/>
            </w:pPr>
            <w:r>
              <w:t xml:space="preserve">Leerdoel 1. Ik heb wel al wat kunnen doen aan mijn leerdoel. Zo heb ik voor het eerst een 3dschets kunnen maken met een 3D programma. </w:t>
            </w:r>
          </w:p>
          <w:p w14:paraId="52427F74" w14:textId="77777777" w:rsidR="00D43863" w:rsidRDefault="00D43863" w:rsidP="00856674">
            <w:pPr>
              <w:spacing w:line="259" w:lineRule="auto"/>
            </w:pPr>
          </w:p>
        </w:tc>
      </w:tr>
      <w:tr w:rsidR="00D43863" w14:paraId="4F035179" w14:textId="77777777" w:rsidTr="4E013EA2">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DBE8CC3" w:rsidR="00D43863" w:rsidRDefault="00D815F5" w:rsidP="00856674">
            <w:pPr>
              <w:spacing w:line="259" w:lineRule="auto"/>
            </w:pPr>
            <w:r>
              <w:t xml:space="preserve">Ik heb weinig kunnen doen aan mijn leerdoel, we hebben veel vrije dagen gehad. </w:t>
            </w:r>
          </w:p>
          <w:p w14:paraId="5405AAAD" w14:textId="77777777" w:rsidR="00D43863" w:rsidRDefault="00D43863" w:rsidP="00856674">
            <w:pPr>
              <w:spacing w:line="259" w:lineRule="auto"/>
            </w:pPr>
          </w:p>
          <w:p w14:paraId="282F2A8E" w14:textId="77777777" w:rsidR="00285953" w:rsidRDefault="00285953" w:rsidP="00856674">
            <w:pPr>
              <w:spacing w:line="259" w:lineRule="auto"/>
            </w:pPr>
          </w:p>
          <w:p w14:paraId="393183C6" w14:textId="77777777" w:rsidR="00285953" w:rsidRDefault="00285953" w:rsidP="00856674">
            <w:pPr>
              <w:spacing w:line="259" w:lineRule="auto"/>
            </w:pPr>
          </w:p>
          <w:p w14:paraId="39A3766F" w14:textId="77777777" w:rsidR="00D43863" w:rsidRDefault="00D43863" w:rsidP="00856674">
            <w:pPr>
              <w:spacing w:line="259" w:lineRule="auto"/>
            </w:pPr>
          </w:p>
        </w:tc>
      </w:tr>
      <w:tr w:rsidR="00285953" w14:paraId="36EEB536" w14:textId="77777777" w:rsidTr="4E013EA2">
        <w:tc>
          <w:tcPr>
            <w:tcW w:w="2405" w:type="dxa"/>
          </w:tcPr>
          <w:p w14:paraId="0E2BB636" w14:textId="6E1A0B8A" w:rsidR="00285953" w:rsidRDefault="00285953" w:rsidP="00856674">
            <w:pPr>
              <w:spacing w:line="259" w:lineRule="auto"/>
            </w:pPr>
            <w:r w:rsidRPr="00285953">
              <w:t>Wat heb je daar van geleerd?</w:t>
            </w:r>
          </w:p>
        </w:tc>
        <w:tc>
          <w:tcPr>
            <w:tcW w:w="6657" w:type="dxa"/>
          </w:tcPr>
          <w:p w14:paraId="3DF9E5B9" w14:textId="2FDF984E" w:rsidR="00285953" w:rsidRDefault="00D815F5" w:rsidP="00856674">
            <w:pPr>
              <w:spacing w:line="259" w:lineRule="auto"/>
            </w:pPr>
            <w:r>
              <w:t xml:space="preserve">Ik weet nu wat me te doen staat en wat ik zou moeten doen. </w:t>
            </w:r>
          </w:p>
        </w:tc>
      </w:tr>
      <w:tr w:rsidR="00D43863" w14:paraId="59FFA409" w14:textId="77777777" w:rsidTr="4E013EA2">
        <w:tc>
          <w:tcPr>
            <w:tcW w:w="2405" w:type="dxa"/>
          </w:tcPr>
          <w:p w14:paraId="4D595DEE" w14:textId="77777777" w:rsidR="00D43863" w:rsidRDefault="00D43863" w:rsidP="00856674">
            <w:pPr>
              <w:spacing w:line="259" w:lineRule="auto"/>
            </w:pPr>
            <w:r>
              <w:t>Hoe ga je nu verder?</w:t>
            </w:r>
          </w:p>
        </w:tc>
        <w:tc>
          <w:tcPr>
            <w:tcW w:w="6657" w:type="dxa"/>
          </w:tcPr>
          <w:p w14:paraId="57BBC84A" w14:textId="6FDAE7B1" w:rsidR="00285953" w:rsidRDefault="00295FB8" w:rsidP="4E013EA2">
            <w:pPr>
              <w:spacing w:line="259" w:lineRule="auto"/>
            </w:pPr>
            <w:r>
              <w:t xml:space="preserve"> </w:t>
            </w:r>
            <w:r w:rsidR="00D815F5">
              <w:t xml:space="preserve">Ik ga verder op dezelfde voet en zal verder werken aan mijn leerdoel. </w:t>
            </w: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856674">
        <w:tc>
          <w:tcPr>
            <w:tcW w:w="9062" w:type="dxa"/>
            <w:gridSpan w:val="2"/>
            <w:shd w:val="clear" w:color="auto" w:fill="5B9BD5" w:themeFill="accent1"/>
            <w:vAlign w:val="center"/>
          </w:tcPr>
          <w:p w14:paraId="1A3A1B98" w14:textId="12793BE1" w:rsidR="00D43863" w:rsidRPr="0083752B" w:rsidRDefault="00D43863" w:rsidP="00856674">
            <w:pPr>
              <w:spacing w:line="259" w:lineRule="auto"/>
              <w:jc w:val="center"/>
              <w:rPr>
                <w:b/>
              </w:rPr>
            </w:pPr>
            <w:r>
              <w:rPr>
                <w:b/>
                <w:color w:val="FFFFFF" w:themeColor="background1"/>
              </w:rPr>
              <w:t>Eindeval</w:t>
            </w:r>
            <w:r w:rsidR="0059000A">
              <w:rPr>
                <w:b/>
                <w:color w:val="FFFFFF" w:themeColor="background1"/>
              </w:rPr>
              <w:t>\</w:t>
            </w:r>
            <w:proofErr w:type="spellStart"/>
            <w:r>
              <w:rPr>
                <w:b/>
                <w:color w:val="FFFFFF" w:themeColor="background1"/>
              </w:rPr>
              <w:t>atie</w:t>
            </w:r>
            <w:proofErr w:type="spellEnd"/>
            <w:r>
              <w:rPr>
                <w:b/>
                <w:color w:val="FFFFFF" w:themeColor="background1"/>
              </w:rPr>
              <w:t xml:space="preserve"> project</w:t>
            </w:r>
          </w:p>
        </w:tc>
      </w:tr>
      <w:tr w:rsidR="00D43863" w14:paraId="3B3D9BB5" w14:textId="77777777" w:rsidTr="00856674">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12C4931B" w:rsidR="00D43863" w:rsidRDefault="00D815F5" w:rsidP="00856674">
            <w:pPr>
              <w:spacing w:line="259" w:lineRule="auto"/>
            </w:pPr>
            <w:r>
              <w:t>6 december 2021</w:t>
            </w:r>
          </w:p>
          <w:p w14:paraId="37365A93" w14:textId="77777777" w:rsidR="00D43863" w:rsidRDefault="00D43863" w:rsidP="00856674">
            <w:pPr>
              <w:spacing w:line="259" w:lineRule="auto"/>
            </w:pPr>
          </w:p>
        </w:tc>
      </w:tr>
      <w:tr w:rsidR="00D43863" w14:paraId="2822D2F6" w14:textId="77777777" w:rsidTr="00856674">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23C37503" w:rsidR="00D43863" w:rsidRDefault="00D815F5" w:rsidP="00856674">
            <w:pPr>
              <w:spacing w:line="259" w:lineRule="auto"/>
            </w:pPr>
            <w:r>
              <w:t>Ik denk dat ik mijn leerdoelen heb behaalt, ik voel me nu een stuk aangenamer als ik iets heb uitgelegd, en het vragen stellen over de opdracht die ik heb uitgelegd kan zeker ook later van pas zijn. Over mijn 2</w:t>
            </w:r>
            <w:r w:rsidRPr="00D815F5">
              <w:rPr>
                <w:vertAlign w:val="superscript"/>
              </w:rPr>
              <w:t>de</w:t>
            </w:r>
            <w:r>
              <w:t xml:space="preserve"> leerdoel </w:t>
            </w:r>
          </w:p>
          <w:p w14:paraId="7E7BE9E1" w14:textId="77777777" w:rsidR="00285953" w:rsidRDefault="00285953" w:rsidP="00856674">
            <w:pPr>
              <w:spacing w:line="259" w:lineRule="auto"/>
            </w:pPr>
          </w:p>
          <w:p w14:paraId="72C858AB" w14:textId="77777777" w:rsidR="00285953" w:rsidRDefault="00285953" w:rsidP="00856674">
            <w:pPr>
              <w:spacing w:line="259" w:lineRule="auto"/>
            </w:pPr>
          </w:p>
          <w:p w14:paraId="0ECB4BAD" w14:textId="77777777" w:rsidR="00D43863" w:rsidRDefault="00D43863" w:rsidP="00856674">
            <w:pPr>
              <w:spacing w:line="259" w:lineRule="auto"/>
            </w:pPr>
          </w:p>
        </w:tc>
      </w:tr>
      <w:tr w:rsidR="00D43863" w14:paraId="2F55DA45" w14:textId="77777777" w:rsidTr="00856674">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lastRenderedPageBreak/>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29A4E592" w:rsidR="00D43863" w:rsidRDefault="00633A0F" w:rsidP="00856674">
            <w:pPr>
              <w:spacing w:line="259" w:lineRule="auto"/>
            </w:pPr>
            <w:r>
              <w:lastRenderedPageBreak/>
              <w:t>Leerdoel nummer 2: ik heb Daniël nadat ik een verhaal heb uitgelegd kunnen testen</w:t>
            </w:r>
            <w:r w:rsidR="003B16BB">
              <w:t xml:space="preserve"> of hij het begreep, ik zei: ‘dus Daniël wat ga jij doen en wat zijn de eisen?’ Hij gaf geen antwoord en het bleef stil. Ik heb het nog een keer uitgelegd en ik stelde dezelfde vraag, hij gaf nu wel goed antwoord en hij kon aan de slag gaan, en ik ben blij dat ik gebruik heb gemaakt van mijn leerdoel. </w:t>
            </w:r>
          </w:p>
          <w:p w14:paraId="7A05AD4A" w14:textId="77777777" w:rsidR="005E2C28" w:rsidRDefault="005E2C28" w:rsidP="00856674">
            <w:pPr>
              <w:spacing w:line="259" w:lineRule="auto"/>
            </w:pPr>
          </w:p>
          <w:p w14:paraId="46D5EFC9" w14:textId="77777777" w:rsidR="005E2C28" w:rsidRDefault="005E2C28" w:rsidP="00856674">
            <w:pPr>
              <w:spacing w:line="259" w:lineRule="auto"/>
            </w:pPr>
          </w:p>
          <w:p w14:paraId="185CCE42" w14:textId="77777777" w:rsidR="005E2C28" w:rsidRDefault="005E2C28" w:rsidP="00856674">
            <w:pPr>
              <w:spacing w:line="259" w:lineRule="auto"/>
            </w:pPr>
          </w:p>
          <w:p w14:paraId="094A9CB0" w14:textId="77777777" w:rsidR="005E2C28" w:rsidRDefault="005E2C28" w:rsidP="00856674">
            <w:pPr>
              <w:spacing w:line="259" w:lineRule="auto"/>
            </w:pPr>
          </w:p>
          <w:p w14:paraId="2027197B" w14:textId="77777777" w:rsidR="00D43863" w:rsidRDefault="00D43863" w:rsidP="00856674">
            <w:pPr>
              <w:spacing w:line="259" w:lineRule="auto"/>
            </w:pPr>
          </w:p>
          <w:p w14:paraId="1709538F" w14:textId="77777777" w:rsidR="00D43863" w:rsidRDefault="00D43863" w:rsidP="00856674">
            <w:pPr>
              <w:spacing w:line="259" w:lineRule="auto"/>
            </w:pPr>
          </w:p>
          <w:p w14:paraId="23E82C67" w14:textId="77777777" w:rsidR="00285953" w:rsidRDefault="00285953" w:rsidP="00856674">
            <w:pPr>
              <w:spacing w:line="259" w:lineRule="auto"/>
            </w:pPr>
          </w:p>
          <w:p w14:paraId="5BD7608D" w14:textId="77777777" w:rsidR="00D43863" w:rsidRDefault="00D43863" w:rsidP="00856674">
            <w:pPr>
              <w:spacing w:line="259" w:lineRule="auto"/>
            </w:pPr>
          </w:p>
          <w:p w14:paraId="709FE5A0" w14:textId="77777777" w:rsidR="00D43863" w:rsidRDefault="00D43863" w:rsidP="00856674">
            <w:pPr>
              <w:spacing w:line="259" w:lineRule="auto"/>
            </w:pPr>
          </w:p>
          <w:p w14:paraId="41391440" w14:textId="77777777" w:rsidR="00D43863" w:rsidRDefault="00D43863" w:rsidP="00856674">
            <w:pPr>
              <w:spacing w:line="259" w:lineRule="auto"/>
            </w:pPr>
          </w:p>
          <w:p w14:paraId="426D6DDE" w14:textId="77777777" w:rsidR="00D43863" w:rsidRDefault="00D43863" w:rsidP="00856674">
            <w:pPr>
              <w:spacing w:line="259" w:lineRule="auto"/>
            </w:pPr>
          </w:p>
          <w:p w14:paraId="7B1CBEE7" w14:textId="77777777" w:rsidR="00D43863" w:rsidRDefault="00D43863" w:rsidP="00856674">
            <w:pPr>
              <w:spacing w:line="259" w:lineRule="auto"/>
            </w:pPr>
          </w:p>
          <w:p w14:paraId="18D49B48" w14:textId="77777777" w:rsidR="00D43863" w:rsidRDefault="00D43863" w:rsidP="00856674">
            <w:pPr>
              <w:spacing w:line="259" w:lineRule="auto"/>
            </w:pPr>
          </w:p>
        </w:tc>
      </w:tr>
      <w:tr w:rsidR="00D43863" w14:paraId="113CCE4E" w14:textId="77777777" w:rsidTr="00856674">
        <w:tc>
          <w:tcPr>
            <w:tcW w:w="2405" w:type="dxa"/>
          </w:tcPr>
          <w:p w14:paraId="2A8A4485" w14:textId="1573611C" w:rsidR="00D43863" w:rsidRDefault="00D43863" w:rsidP="00856674">
            <w:pPr>
              <w:spacing w:line="259" w:lineRule="auto"/>
            </w:pPr>
            <w:r>
              <w:t>Wat betekent dit voor het volgende project?</w:t>
            </w:r>
          </w:p>
          <w:p w14:paraId="0BA35CFD" w14:textId="58B73DC0" w:rsidR="00D43863" w:rsidRDefault="00D43863" w:rsidP="00856674">
            <w:pPr>
              <w:spacing w:line="259" w:lineRule="auto"/>
            </w:pPr>
            <w:r>
              <w:t>Aan welke leerdoelen wil je gaan werken?</w:t>
            </w:r>
          </w:p>
        </w:tc>
        <w:tc>
          <w:tcPr>
            <w:tcW w:w="6657" w:type="dxa"/>
          </w:tcPr>
          <w:p w14:paraId="15331A2C" w14:textId="096C647F" w:rsidR="00D43863" w:rsidRDefault="003B16BB" w:rsidP="00856674">
            <w:pPr>
              <w:spacing w:line="259" w:lineRule="auto"/>
            </w:pPr>
            <w:r>
              <w:t>Het is altijd een moeilijke keuze over welk leerdoel ik ga kiezen voor het volgende project, ik denk dat ik iets wil doen met “durf”.</w:t>
            </w:r>
          </w:p>
          <w:p w14:paraId="6A62402D" w14:textId="77777777" w:rsidR="00D43863" w:rsidRDefault="00D43863" w:rsidP="00856674">
            <w:pPr>
              <w:spacing w:line="259" w:lineRule="auto"/>
            </w:pPr>
          </w:p>
          <w:p w14:paraId="5644E4B3" w14:textId="77777777" w:rsidR="00D43863" w:rsidRDefault="00D43863" w:rsidP="00856674">
            <w:pPr>
              <w:spacing w:line="259" w:lineRule="auto"/>
            </w:pPr>
          </w:p>
          <w:p w14:paraId="13B21565" w14:textId="77777777" w:rsidR="00285953" w:rsidRDefault="00285953" w:rsidP="00856674">
            <w:pPr>
              <w:spacing w:line="259" w:lineRule="auto"/>
            </w:pPr>
          </w:p>
          <w:p w14:paraId="2C068583" w14:textId="77777777" w:rsidR="00D43863" w:rsidRDefault="00D43863" w:rsidP="00856674">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2BED" w14:textId="77777777" w:rsidR="00905662" w:rsidRDefault="00905662" w:rsidP="003C3B7F">
      <w:r>
        <w:separator/>
      </w:r>
    </w:p>
    <w:p w14:paraId="10E9E3B0" w14:textId="77777777" w:rsidR="00905662" w:rsidRDefault="00905662" w:rsidP="003C3B7F"/>
    <w:p w14:paraId="77D0A070" w14:textId="77777777" w:rsidR="00905662" w:rsidRDefault="00905662" w:rsidP="003C3B7F"/>
  </w:endnote>
  <w:endnote w:type="continuationSeparator" w:id="0">
    <w:p w14:paraId="5AB517F4" w14:textId="77777777" w:rsidR="00905662" w:rsidRDefault="00905662" w:rsidP="003C3B7F">
      <w:r>
        <w:continuationSeparator/>
      </w:r>
    </w:p>
    <w:p w14:paraId="7064DB48" w14:textId="77777777" w:rsidR="00905662" w:rsidRDefault="00905662" w:rsidP="003C3B7F"/>
    <w:p w14:paraId="683D4BB8" w14:textId="77777777" w:rsidR="00905662" w:rsidRDefault="00905662" w:rsidP="003C3B7F"/>
  </w:endnote>
  <w:endnote w:type="continuationNotice" w:id="1">
    <w:p w14:paraId="0A9039E2" w14:textId="77777777" w:rsidR="00905662" w:rsidRDefault="00905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CBF9" w14:textId="77777777" w:rsidR="00905662" w:rsidRDefault="00905662" w:rsidP="003C3B7F">
      <w:r>
        <w:separator/>
      </w:r>
    </w:p>
    <w:p w14:paraId="38BAE64D" w14:textId="77777777" w:rsidR="00905662" w:rsidRDefault="00905662" w:rsidP="003C3B7F"/>
    <w:p w14:paraId="7521DF74" w14:textId="77777777" w:rsidR="00905662" w:rsidRDefault="00905662" w:rsidP="003C3B7F"/>
  </w:footnote>
  <w:footnote w:type="continuationSeparator" w:id="0">
    <w:p w14:paraId="4DCEA20C" w14:textId="77777777" w:rsidR="00905662" w:rsidRDefault="00905662" w:rsidP="003C3B7F">
      <w:r>
        <w:continuationSeparator/>
      </w:r>
    </w:p>
    <w:p w14:paraId="0B2B92DC" w14:textId="77777777" w:rsidR="00905662" w:rsidRDefault="00905662" w:rsidP="003C3B7F"/>
    <w:p w14:paraId="21ADB600" w14:textId="77777777" w:rsidR="00905662" w:rsidRDefault="00905662" w:rsidP="003C3B7F"/>
  </w:footnote>
  <w:footnote w:type="continuationNotice" w:id="1">
    <w:p w14:paraId="4D719716" w14:textId="77777777" w:rsidR="00905662" w:rsidRDefault="00905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2"/>
  </w:num>
  <w:num w:numId="12">
    <w:abstractNumId w:val="10"/>
  </w:num>
  <w:num w:numId="13">
    <w:abstractNumId w:val="17"/>
  </w:num>
  <w:num w:numId="14">
    <w:abstractNumId w:val="1"/>
  </w:num>
  <w:num w:numId="15">
    <w:abstractNumId w:val="7"/>
  </w:num>
  <w:num w:numId="16">
    <w:abstractNumId w:val="25"/>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3"/>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1F3C"/>
    <w:rsid w:val="00002660"/>
    <w:rsid w:val="000027E5"/>
    <w:rsid w:val="00002A71"/>
    <w:rsid w:val="000033F5"/>
    <w:rsid w:val="00003597"/>
    <w:rsid w:val="00004F4A"/>
    <w:rsid w:val="000078F5"/>
    <w:rsid w:val="00020CD7"/>
    <w:rsid w:val="000268E2"/>
    <w:rsid w:val="00033603"/>
    <w:rsid w:val="0004478D"/>
    <w:rsid w:val="000476BE"/>
    <w:rsid w:val="00047840"/>
    <w:rsid w:val="000556C3"/>
    <w:rsid w:val="00057C14"/>
    <w:rsid w:val="00057F16"/>
    <w:rsid w:val="000657C6"/>
    <w:rsid w:val="00071893"/>
    <w:rsid w:val="00075BA4"/>
    <w:rsid w:val="0007633B"/>
    <w:rsid w:val="00077B0D"/>
    <w:rsid w:val="0008224B"/>
    <w:rsid w:val="00086FF7"/>
    <w:rsid w:val="00097AEA"/>
    <w:rsid w:val="000C4D60"/>
    <w:rsid w:val="000C56CF"/>
    <w:rsid w:val="000E2191"/>
    <w:rsid w:val="000F2008"/>
    <w:rsid w:val="000F21FA"/>
    <w:rsid w:val="000F7136"/>
    <w:rsid w:val="001031C4"/>
    <w:rsid w:val="0011356A"/>
    <w:rsid w:val="00115A3D"/>
    <w:rsid w:val="00123C00"/>
    <w:rsid w:val="00133E9E"/>
    <w:rsid w:val="00143292"/>
    <w:rsid w:val="00145422"/>
    <w:rsid w:val="001505FB"/>
    <w:rsid w:val="00153678"/>
    <w:rsid w:val="001623A3"/>
    <w:rsid w:val="001669F1"/>
    <w:rsid w:val="00170396"/>
    <w:rsid w:val="00174E33"/>
    <w:rsid w:val="00175805"/>
    <w:rsid w:val="001808C9"/>
    <w:rsid w:val="00183831"/>
    <w:rsid w:val="0018640E"/>
    <w:rsid w:val="00191E19"/>
    <w:rsid w:val="001A1557"/>
    <w:rsid w:val="001A52A7"/>
    <w:rsid w:val="001A647C"/>
    <w:rsid w:val="001B0BEC"/>
    <w:rsid w:val="001B5294"/>
    <w:rsid w:val="001C669A"/>
    <w:rsid w:val="001C715F"/>
    <w:rsid w:val="001D08BF"/>
    <w:rsid w:val="001D129B"/>
    <w:rsid w:val="001D698E"/>
    <w:rsid w:val="001E1ACC"/>
    <w:rsid w:val="001E6D6E"/>
    <w:rsid w:val="001F61FB"/>
    <w:rsid w:val="0020125B"/>
    <w:rsid w:val="0020591D"/>
    <w:rsid w:val="00211637"/>
    <w:rsid w:val="00214534"/>
    <w:rsid w:val="00216976"/>
    <w:rsid w:val="00216A6A"/>
    <w:rsid w:val="002200F8"/>
    <w:rsid w:val="002201A8"/>
    <w:rsid w:val="002241A0"/>
    <w:rsid w:val="00225B8E"/>
    <w:rsid w:val="0022772E"/>
    <w:rsid w:val="00232836"/>
    <w:rsid w:val="002341EF"/>
    <w:rsid w:val="00240B98"/>
    <w:rsid w:val="00243F9D"/>
    <w:rsid w:val="00252DE3"/>
    <w:rsid w:val="00253EF2"/>
    <w:rsid w:val="0025785D"/>
    <w:rsid w:val="00261006"/>
    <w:rsid w:val="00266E27"/>
    <w:rsid w:val="002727BE"/>
    <w:rsid w:val="00272A5D"/>
    <w:rsid w:val="00273BED"/>
    <w:rsid w:val="002744B4"/>
    <w:rsid w:val="002822AE"/>
    <w:rsid w:val="00285953"/>
    <w:rsid w:val="0028627B"/>
    <w:rsid w:val="00291AD2"/>
    <w:rsid w:val="00291EAB"/>
    <w:rsid w:val="0029452C"/>
    <w:rsid w:val="00295FB8"/>
    <w:rsid w:val="002A5A5C"/>
    <w:rsid w:val="002B0A7D"/>
    <w:rsid w:val="002B4084"/>
    <w:rsid w:val="002B5EF7"/>
    <w:rsid w:val="002B6C94"/>
    <w:rsid w:val="002B77C9"/>
    <w:rsid w:val="002C24D3"/>
    <w:rsid w:val="002C3F23"/>
    <w:rsid w:val="002C59A5"/>
    <w:rsid w:val="002C6F23"/>
    <w:rsid w:val="002D0C37"/>
    <w:rsid w:val="002D53A5"/>
    <w:rsid w:val="002D58A7"/>
    <w:rsid w:val="002E5800"/>
    <w:rsid w:val="002E5ED9"/>
    <w:rsid w:val="002F27B2"/>
    <w:rsid w:val="003045B6"/>
    <w:rsid w:val="0031632C"/>
    <w:rsid w:val="003236F2"/>
    <w:rsid w:val="003251F2"/>
    <w:rsid w:val="003357BA"/>
    <w:rsid w:val="003376EA"/>
    <w:rsid w:val="00346894"/>
    <w:rsid w:val="003506AB"/>
    <w:rsid w:val="003530E4"/>
    <w:rsid w:val="00356131"/>
    <w:rsid w:val="0036088F"/>
    <w:rsid w:val="00363600"/>
    <w:rsid w:val="00364D16"/>
    <w:rsid w:val="00375E67"/>
    <w:rsid w:val="003762DE"/>
    <w:rsid w:val="0038298D"/>
    <w:rsid w:val="0038344F"/>
    <w:rsid w:val="0038728B"/>
    <w:rsid w:val="0039597F"/>
    <w:rsid w:val="003A35E8"/>
    <w:rsid w:val="003B16BB"/>
    <w:rsid w:val="003C3B7F"/>
    <w:rsid w:val="003C45F8"/>
    <w:rsid w:val="003C4F6C"/>
    <w:rsid w:val="003D08E8"/>
    <w:rsid w:val="003D31C6"/>
    <w:rsid w:val="003E78E3"/>
    <w:rsid w:val="003F2870"/>
    <w:rsid w:val="003F3F31"/>
    <w:rsid w:val="003F4FCA"/>
    <w:rsid w:val="003F552D"/>
    <w:rsid w:val="00400D2D"/>
    <w:rsid w:val="00401F5A"/>
    <w:rsid w:val="00403009"/>
    <w:rsid w:val="00404204"/>
    <w:rsid w:val="0040639E"/>
    <w:rsid w:val="0040786A"/>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76157"/>
    <w:rsid w:val="00485ACC"/>
    <w:rsid w:val="0049438B"/>
    <w:rsid w:val="00496982"/>
    <w:rsid w:val="004975C8"/>
    <w:rsid w:val="00497BD7"/>
    <w:rsid w:val="004A192D"/>
    <w:rsid w:val="004A6604"/>
    <w:rsid w:val="004C40FE"/>
    <w:rsid w:val="004C4AD9"/>
    <w:rsid w:val="004C4D92"/>
    <w:rsid w:val="004D44A5"/>
    <w:rsid w:val="004E4563"/>
    <w:rsid w:val="004E49B7"/>
    <w:rsid w:val="004F08AB"/>
    <w:rsid w:val="00504925"/>
    <w:rsid w:val="00506C6B"/>
    <w:rsid w:val="00513338"/>
    <w:rsid w:val="00516F7F"/>
    <w:rsid w:val="00521267"/>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00A"/>
    <w:rsid w:val="00590C35"/>
    <w:rsid w:val="00593453"/>
    <w:rsid w:val="005A4800"/>
    <w:rsid w:val="005A5A85"/>
    <w:rsid w:val="005B2095"/>
    <w:rsid w:val="005B5F82"/>
    <w:rsid w:val="005D5375"/>
    <w:rsid w:val="005D7B39"/>
    <w:rsid w:val="005E2C28"/>
    <w:rsid w:val="005E5E11"/>
    <w:rsid w:val="005F0010"/>
    <w:rsid w:val="005F3CED"/>
    <w:rsid w:val="005F4366"/>
    <w:rsid w:val="005F6D98"/>
    <w:rsid w:val="006008C6"/>
    <w:rsid w:val="006019B8"/>
    <w:rsid w:val="006025E2"/>
    <w:rsid w:val="00607377"/>
    <w:rsid w:val="0062504A"/>
    <w:rsid w:val="00627C50"/>
    <w:rsid w:val="00630FC7"/>
    <w:rsid w:val="00632BD3"/>
    <w:rsid w:val="00633A0F"/>
    <w:rsid w:val="00635ED0"/>
    <w:rsid w:val="006442AC"/>
    <w:rsid w:val="0064762B"/>
    <w:rsid w:val="006530D4"/>
    <w:rsid w:val="00656AF3"/>
    <w:rsid w:val="00664146"/>
    <w:rsid w:val="00664189"/>
    <w:rsid w:val="006644A3"/>
    <w:rsid w:val="006669E2"/>
    <w:rsid w:val="0066763A"/>
    <w:rsid w:val="006706A4"/>
    <w:rsid w:val="0067209D"/>
    <w:rsid w:val="006777BD"/>
    <w:rsid w:val="00677CB0"/>
    <w:rsid w:val="00684AD4"/>
    <w:rsid w:val="00686929"/>
    <w:rsid w:val="006A07AF"/>
    <w:rsid w:val="006A1868"/>
    <w:rsid w:val="006A7309"/>
    <w:rsid w:val="006B6B14"/>
    <w:rsid w:val="006C7832"/>
    <w:rsid w:val="006D1DBB"/>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37D"/>
    <w:rsid w:val="0083441D"/>
    <w:rsid w:val="00834790"/>
    <w:rsid w:val="0083485F"/>
    <w:rsid w:val="0083752B"/>
    <w:rsid w:val="00847A28"/>
    <w:rsid w:val="00847EF9"/>
    <w:rsid w:val="0085258A"/>
    <w:rsid w:val="00856674"/>
    <w:rsid w:val="008569A4"/>
    <w:rsid w:val="00857420"/>
    <w:rsid w:val="00865470"/>
    <w:rsid w:val="008751AB"/>
    <w:rsid w:val="008813F5"/>
    <w:rsid w:val="008848F5"/>
    <w:rsid w:val="00894918"/>
    <w:rsid w:val="008A0EE4"/>
    <w:rsid w:val="008B5326"/>
    <w:rsid w:val="008B5ADC"/>
    <w:rsid w:val="008C03EA"/>
    <w:rsid w:val="008C1414"/>
    <w:rsid w:val="008C362E"/>
    <w:rsid w:val="008E100E"/>
    <w:rsid w:val="008E7989"/>
    <w:rsid w:val="008F6172"/>
    <w:rsid w:val="0090566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0DDF"/>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0C2D"/>
    <w:rsid w:val="009E3FA9"/>
    <w:rsid w:val="009E5BAF"/>
    <w:rsid w:val="009E6BBA"/>
    <w:rsid w:val="009F3118"/>
    <w:rsid w:val="00A014AD"/>
    <w:rsid w:val="00A03540"/>
    <w:rsid w:val="00A21E95"/>
    <w:rsid w:val="00A26BC2"/>
    <w:rsid w:val="00A30BC6"/>
    <w:rsid w:val="00A32971"/>
    <w:rsid w:val="00A33695"/>
    <w:rsid w:val="00A351C1"/>
    <w:rsid w:val="00A41B66"/>
    <w:rsid w:val="00A4469E"/>
    <w:rsid w:val="00A4733D"/>
    <w:rsid w:val="00A52148"/>
    <w:rsid w:val="00A55EA8"/>
    <w:rsid w:val="00A665B6"/>
    <w:rsid w:val="00A70258"/>
    <w:rsid w:val="00A70A7C"/>
    <w:rsid w:val="00A755BE"/>
    <w:rsid w:val="00A777E4"/>
    <w:rsid w:val="00A82B94"/>
    <w:rsid w:val="00A830E9"/>
    <w:rsid w:val="00A833E9"/>
    <w:rsid w:val="00A850D0"/>
    <w:rsid w:val="00A87845"/>
    <w:rsid w:val="00A918A5"/>
    <w:rsid w:val="00A92C8D"/>
    <w:rsid w:val="00A95C4E"/>
    <w:rsid w:val="00AA18BA"/>
    <w:rsid w:val="00AB05E4"/>
    <w:rsid w:val="00AC137D"/>
    <w:rsid w:val="00AD4223"/>
    <w:rsid w:val="00AE4AC6"/>
    <w:rsid w:val="00AE76DB"/>
    <w:rsid w:val="00AF021D"/>
    <w:rsid w:val="00AF08E7"/>
    <w:rsid w:val="00AF0B32"/>
    <w:rsid w:val="00AF1FD4"/>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63C6A"/>
    <w:rsid w:val="00B70DF3"/>
    <w:rsid w:val="00B73300"/>
    <w:rsid w:val="00B8010B"/>
    <w:rsid w:val="00B8334A"/>
    <w:rsid w:val="00B833A6"/>
    <w:rsid w:val="00B84281"/>
    <w:rsid w:val="00B8446C"/>
    <w:rsid w:val="00B84871"/>
    <w:rsid w:val="00B91C55"/>
    <w:rsid w:val="00B93329"/>
    <w:rsid w:val="00B94B7E"/>
    <w:rsid w:val="00BA36B4"/>
    <w:rsid w:val="00BA53B4"/>
    <w:rsid w:val="00BB0C51"/>
    <w:rsid w:val="00BB37CB"/>
    <w:rsid w:val="00BC3A3A"/>
    <w:rsid w:val="00BC5B85"/>
    <w:rsid w:val="00BD163A"/>
    <w:rsid w:val="00BD38D9"/>
    <w:rsid w:val="00BD7BE4"/>
    <w:rsid w:val="00BE0E9E"/>
    <w:rsid w:val="00BF1119"/>
    <w:rsid w:val="00BF19B0"/>
    <w:rsid w:val="00C109B2"/>
    <w:rsid w:val="00C117FF"/>
    <w:rsid w:val="00C11EC1"/>
    <w:rsid w:val="00C140FD"/>
    <w:rsid w:val="00C22760"/>
    <w:rsid w:val="00C242E0"/>
    <w:rsid w:val="00C26D79"/>
    <w:rsid w:val="00C27309"/>
    <w:rsid w:val="00C32103"/>
    <w:rsid w:val="00C3428D"/>
    <w:rsid w:val="00C4126A"/>
    <w:rsid w:val="00C443E1"/>
    <w:rsid w:val="00C45B1C"/>
    <w:rsid w:val="00C538FD"/>
    <w:rsid w:val="00C55A2D"/>
    <w:rsid w:val="00C63299"/>
    <w:rsid w:val="00C6440F"/>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3576"/>
    <w:rsid w:val="00CE6903"/>
    <w:rsid w:val="00CE6B16"/>
    <w:rsid w:val="00CF1618"/>
    <w:rsid w:val="00CF246A"/>
    <w:rsid w:val="00CF31C3"/>
    <w:rsid w:val="00CF6202"/>
    <w:rsid w:val="00CF7D20"/>
    <w:rsid w:val="00D04D5A"/>
    <w:rsid w:val="00D05C82"/>
    <w:rsid w:val="00D13884"/>
    <w:rsid w:val="00D20037"/>
    <w:rsid w:val="00D230F1"/>
    <w:rsid w:val="00D25EE3"/>
    <w:rsid w:val="00D3100C"/>
    <w:rsid w:val="00D31BDF"/>
    <w:rsid w:val="00D33AC8"/>
    <w:rsid w:val="00D37733"/>
    <w:rsid w:val="00D379A7"/>
    <w:rsid w:val="00D4086F"/>
    <w:rsid w:val="00D43863"/>
    <w:rsid w:val="00D4531F"/>
    <w:rsid w:val="00D53DC0"/>
    <w:rsid w:val="00D5474A"/>
    <w:rsid w:val="00D60F68"/>
    <w:rsid w:val="00D6553A"/>
    <w:rsid w:val="00D65F61"/>
    <w:rsid w:val="00D71DC7"/>
    <w:rsid w:val="00D72CF3"/>
    <w:rsid w:val="00D76FC9"/>
    <w:rsid w:val="00D77B12"/>
    <w:rsid w:val="00D77C48"/>
    <w:rsid w:val="00D77DCC"/>
    <w:rsid w:val="00D81203"/>
    <w:rsid w:val="00D815F5"/>
    <w:rsid w:val="00D84FF6"/>
    <w:rsid w:val="00D86196"/>
    <w:rsid w:val="00D91749"/>
    <w:rsid w:val="00D91BE7"/>
    <w:rsid w:val="00D92BA7"/>
    <w:rsid w:val="00D940CE"/>
    <w:rsid w:val="00D940E1"/>
    <w:rsid w:val="00D96028"/>
    <w:rsid w:val="00D971E8"/>
    <w:rsid w:val="00DA1121"/>
    <w:rsid w:val="00DA112A"/>
    <w:rsid w:val="00DA5C78"/>
    <w:rsid w:val="00DB0CD9"/>
    <w:rsid w:val="00DB2454"/>
    <w:rsid w:val="00DB34D4"/>
    <w:rsid w:val="00DB4510"/>
    <w:rsid w:val="00DC0043"/>
    <w:rsid w:val="00DC09B7"/>
    <w:rsid w:val="00DC302D"/>
    <w:rsid w:val="00DC619D"/>
    <w:rsid w:val="00DD623F"/>
    <w:rsid w:val="00DE1854"/>
    <w:rsid w:val="00DE3DC6"/>
    <w:rsid w:val="00DE6181"/>
    <w:rsid w:val="00DE73F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3840"/>
    <w:rsid w:val="00E63B9F"/>
    <w:rsid w:val="00E65D97"/>
    <w:rsid w:val="00E71E60"/>
    <w:rsid w:val="00E7318A"/>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178CE"/>
    <w:rsid w:val="00F2634E"/>
    <w:rsid w:val="00F27491"/>
    <w:rsid w:val="00F2787B"/>
    <w:rsid w:val="00F27D0B"/>
    <w:rsid w:val="00F31613"/>
    <w:rsid w:val="00F37250"/>
    <w:rsid w:val="00F43DF9"/>
    <w:rsid w:val="00F511A7"/>
    <w:rsid w:val="00F639C9"/>
    <w:rsid w:val="00F65855"/>
    <w:rsid w:val="00F65E51"/>
    <w:rsid w:val="00F66155"/>
    <w:rsid w:val="00F72A39"/>
    <w:rsid w:val="00F773B8"/>
    <w:rsid w:val="00F80D5D"/>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 w:val="00FF309D"/>
    <w:rsid w:val="095E0B0F"/>
    <w:rsid w:val="09F7A0C7"/>
    <w:rsid w:val="138DD181"/>
    <w:rsid w:val="1E379952"/>
    <w:rsid w:val="20955E5E"/>
    <w:rsid w:val="241BBE08"/>
    <w:rsid w:val="248DC31C"/>
    <w:rsid w:val="27684540"/>
    <w:rsid w:val="27E4F8E6"/>
    <w:rsid w:val="2B57D3BC"/>
    <w:rsid w:val="2F8A3F41"/>
    <w:rsid w:val="3A257BF2"/>
    <w:rsid w:val="3A6A72E1"/>
    <w:rsid w:val="3E8D540F"/>
    <w:rsid w:val="4636BF62"/>
    <w:rsid w:val="476DD40F"/>
    <w:rsid w:val="4E013EA2"/>
    <w:rsid w:val="4FEA42ED"/>
    <w:rsid w:val="514D1FB6"/>
    <w:rsid w:val="61FFDA22"/>
    <w:rsid w:val="660C365E"/>
    <w:rsid w:val="73151510"/>
    <w:rsid w:val="7AE583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54AE0864-3F47-45AA-833C-5D066D05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 w:type="paragraph" w:styleId="Normaalweb">
    <w:name w:val="Normal (Web)"/>
    <w:basedOn w:val="Standaard"/>
    <w:uiPriority w:val="99"/>
    <w:semiHidden/>
    <w:unhideWhenUsed/>
    <w:rsid w:val="0083437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 w:id="20561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D87D961675B141B024BCBC101C8004" ma:contentTypeVersion="6" ma:contentTypeDescription="Een nieuw document maken." ma:contentTypeScope="" ma:versionID="16bc96a296156a7c1a84eb3e12f04c8a">
  <xsd:schema xmlns:xsd="http://www.w3.org/2001/XMLSchema" xmlns:xs="http://www.w3.org/2001/XMLSchema" xmlns:p="http://schemas.microsoft.com/office/2006/metadata/properties" xmlns:ns2="a4557585-9aa9-4197-ad44-fd8a4acb5a0e" targetNamespace="http://schemas.microsoft.com/office/2006/metadata/properties" ma:root="true" ma:fieldsID="5ae3e61d9338feb9651c3882a237800d" ns2:_="">
    <xsd:import namespace="a4557585-9aa9-4197-ad44-fd8a4acb5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7585-9aa9-4197-ad44-fd8a4acb5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77a4b2b-3db0-41f0-8ddf-050cd07f8465" ContentTypeId="0x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9DFA0A-EEFF-4AB8-9CA1-E6BE64B8C5C2}">
  <ds:schemaRefs>
    <ds:schemaRef ds:uri="http://schemas.openxmlformats.org/officeDocument/2006/bibliography"/>
  </ds:schemaRefs>
</ds:datastoreItem>
</file>

<file path=customXml/itemProps3.xml><?xml version="1.0" encoding="utf-8"?>
<ds:datastoreItem xmlns:ds="http://schemas.openxmlformats.org/officeDocument/2006/customXml" ds:itemID="{DE861902-C2C1-4EED-854D-09DA089B318B}">
  <ds:schemaRefs>
    <ds:schemaRef ds:uri="http://schemas.microsoft.com/sharepoint/v3/contenttype/forms"/>
  </ds:schemaRefs>
</ds:datastoreItem>
</file>

<file path=customXml/itemProps4.xml><?xml version="1.0" encoding="utf-8"?>
<ds:datastoreItem xmlns:ds="http://schemas.openxmlformats.org/officeDocument/2006/customXml" ds:itemID="{7325318C-B695-4552-81C9-46E209A3D7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8FA352-50E9-49DA-BCC5-B05055370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7585-9aa9-4197-ad44-fd8a4acb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6F9226-BAEA-47EB-AAF7-00137CEF89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Effectief zelfregulerend leren IN GROEPEN in de onderbouw van het technasium</vt:lpstr>
    </vt:vector>
  </TitlesOfParts>
  <Company>Technische universiteit delft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keywords/>
  <cp:lastModifiedBy>Bergh, M. van den (Max)</cp:lastModifiedBy>
  <cp:revision>2</cp:revision>
  <cp:lastPrinted>2018-06-28T13:13:00Z</cp:lastPrinted>
  <dcterms:created xsi:type="dcterms:W3CDTF">2021-12-06T09:23:00Z</dcterms:created>
  <dcterms:modified xsi:type="dcterms:W3CDTF">2021-12-06T09:23:00Z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0x0101002ED87D961675B141B024BCBC101C8004</vt:lpwstr>
  </property>
</Properties>
</file>